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A92043">
        <w:rPr>
          <w:rFonts w:ascii="Cambria" w:hAnsi="Cambria" w:cs="Times New Roman"/>
          <w:b/>
          <w:bCs/>
          <w:sz w:val="20"/>
          <w:szCs w:val="20"/>
        </w:rPr>
        <w:t>1.</w:t>
      </w:r>
      <w:r w:rsidR="009D3409">
        <w:rPr>
          <w:rFonts w:ascii="Cambria" w:hAnsi="Cambria" w:cs="Times New Roman"/>
          <w:b/>
          <w:bCs/>
          <w:sz w:val="20"/>
          <w:szCs w:val="20"/>
        </w:rPr>
        <w:t>14</w:t>
      </w:r>
      <w:r w:rsidR="00A92043">
        <w:rPr>
          <w:rFonts w:ascii="Cambria" w:hAnsi="Cambria" w:cs="Times New Roman"/>
          <w:b/>
          <w:bCs/>
          <w:sz w:val="20"/>
          <w:szCs w:val="20"/>
        </w:rPr>
        <w:t>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234684" w:rsidRPr="00234684">
        <w:rPr>
          <w:rFonts w:ascii="Cambria" w:hAnsi="Cambria"/>
          <w:b/>
          <w:bCs/>
          <w:sz w:val="20"/>
          <w:szCs w:val="20"/>
        </w:rPr>
        <w:t>Zakup sprzętu w ramach programu Ochrony Ludności i Obrony Cywilnej na lata 2025-</w:t>
      </w:r>
      <w:r w:rsidR="00234684">
        <w:rPr>
          <w:rFonts w:ascii="Cambria" w:hAnsi="Cambria"/>
          <w:b/>
          <w:bCs/>
          <w:sz w:val="20"/>
          <w:szCs w:val="20"/>
        </w:rPr>
        <w:t>2026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="009D3409" w:rsidRPr="009D3409">
        <w:rPr>
          <w:rFonts w:ascii="Cambria" w:hAnsi="Cambria"/>
          <w:b/>
          <w:bCs/>
          <w:sz w:val="20"/>
          <w:szCs w:val="20"/>
        </w:rPr>
        <w:t xml:space="preserve">– II postępowanie </w:t>
      </w:r>
      <w:bookmarkStart w:id="0" w:name="_GoBack"/>
      <w:bookmarkEnd w:id="0"/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A33" w:rsidRDefault="00B55A33" w:rsidP="00DE0BC5">
      <w:r>
        <w:separator/>
      </w:r>
    </w:p>
  </w:endnote>
  <w:endnote w:type="continuationSeparator" w:id="0">
    <w:p w:rsidR="00B55A33" w:rsidRDefault="00B55A33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A33" w:rsidRDefault="00B55A33" w:rsidP="00DE0BC5">
      <w:r>
        <w:separator/>
      </w:r>
    </w:p>
  </w:footnote>
  <w:footnote w:type="continuationSeparator" w:id="0">
    <w:p w:rsidR="00B55A33" w:rsidRDefault="00B55A33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0A0DDD"/>
    <w:rsid w:val="00110FDD"/>
    <w:rsid w:val="00123891"/>
    <w:rsid w:val="001650D1"/>
    <w:rsid w:val="00191BCB"/>
    <w:rsid w:val="001958AF"/>
    <w:rsid w:val="001A5DE0"/>
    <w:rsid w:val="00234684"/>
    <w:rsid w:val="00265EA7"/>
    <w:rsid w:val="002E0667"/>
    <w:rsid w:val="00334A06"/>
    <w:rsid w:val="00391825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9D3409"/>
    <w:rsid w:val="00A32FB9"/>
    <w:rsid w:val="00A677D2"/>
    <w:rsid w:val="00A92043"/>
    <w:rsid w:val="00B55A33"/>
    <w:rsid w:val="00BE5EC9"/>
    <w:rsid w:val="00BF4C76"/>
    <w:rsid w:val="00BF7DD8"/>
    <w:rsid w:val="00C5663A"/>
    <w:rsid w:val="00D53950"/>
    <w:rsid w:val="00D60173"/>
    <w:rsid w:val="00DE0BC5"/>
    <w:rsid w:val="00E1319D"/>
    <w:rsid w:val="00E45BFC"/>
    <w:rsid w:val="00E76FF7"/>
    <w:rsid w:val="00EC1685"/>
    <w:rsid w:val="00EF2A77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23</cp:revision>
  <cp:lastPrinted>2023-02-24T09:57:00Z</cp:lastPrinted>
  <dcterms:created xsi:type="dcterms:W3CDTF">2022-07-11T07:22:00Z</dcterms:created>
  <dcterms:modified xsi:type="dcterms:W3CDTF">2025-11-06T13:41:00Z</dcterms:modified>
</cp:coreProperties>
</file>